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A4" w:rsidRDefault="00490208" w:rsidP="006E5EFE">
      <w:bookmarkStart w:id="0" w:name="_GoBack"/>
      <w:bookmarkEnd w:id="0"/>
      <w:r>
        <w:tab/>
      </w:r>
      <w:r w:rsidR="00674982">
        <w:tab/>
      </w:r>
    </w:p>
    <w:p w:rsidR="0048625B" w:rsidRPr="00053017"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bookmarkStart w:id="1" w:name="_Toc354749455"/>
      <w:r>
        <w:rPr>
          <w:rFonts w:eastAsia="Courier New"/>
          <w:color w:val="FFFFFF"/>
          <w:sz w:val="36"/>
        </w:rPr>
        <w:t>ANEXO I: Modelo de Aval</w:t>
      </w:r>
      <w:bookmarkEnd w:id="1"/>
      <w:r w:rsidR="00695268">
        <w:rPr>
          <w:rFonts w:eastAsia="Courier New"/>
          <w:color w:val="FFFFFF"/>
          <w:sz w:val="36"/>
        </w:rPr>
        <w:t xml:space="preserve"> (a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en  </w:t>
      </w:r>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7D1A48">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el </w:t>
      </w:r>
      <w:r w:rsidR="008E0258">
        <w:rPr>
          <w:rFonts w:ascii="Verdana" w:hAnsi="Verdana" w:cs="Arial"/>
          <w:sz w:val="18"/>
          <w:lang w:val="es-MX" w:eastAsia="en-US"/>
        </w:rPr>
        <w:t>artículo 1</w:t>
      </w:r>
      <w:r w:rsidR="006C2AD4">
        <w:rPr>
          <w:rFonts w:ascii="Verdana" w:hAnsi="Verdana" w:cs="Arial"/>
          <w:sz w:val="18"/>
          <w:lang w:val="es-MX" w:eastAsia="en-US"/>
        </w:rPr>
        <w:t>4</w:t>
      </w:r>
      <w:r w:rsidR="008E0258">
        <w:rPr>
          <w:rFonts w:ascii="Verdana" w:hAnsi="Verdana" w:cs="Arial"/>
          <w:sz w:val="18"/>
          <w:lang w:val="es-MX" w:eastAsia="en-US"/>
        </w:rPr>
        <w:t xml:space="preserve"> </w:t>
      </w:r>
      <w:r w:rsidRPr="007D1A48">
        <w:rPr>
          <w:rFonts w:ascii="Verdana" w:hAnsi="Verdana" w:cs="Arial"/>
          <w:sz w:val="18"/>
          <w:lang w:val="es-MX" w:eastAsia="en-US"/>
        </w:rPr>
        <w:t xml:space="preserve">de la </w:t>
      </w:r>
      <w:r w:rsidRPr="007D1A48">
        <w:rPr>
          <w:rFonts w:ascii="Verdana" w:hAnsi="Verdana" w:cs="Arial"/>
          <w:bCs/>
          <w:sz w:val="18"/>
          <w:lang w:eastAsia="en-US"/>
        </w:rPr>
        <w:t>Orden E</w:t>
      </w:r>
      <w:r w:rsidR="006C2AD4">
        <w:rPr>
          <w:rFonts w:ascii="Verdana" w:hAnsi="Verdana" w:cs="Arial"/>
          <w:bCs/>
          <w:sz w:val="18"/>
          <w:lang w:eastAsia="en-US"/>
        </w:rPr>
        <w:t>IC</w:t>
      </w:r>
      <w:r w:rsidRPr="007D1A48">
        <w:rPr>
          <w:rFonts w:ascii="Verdana" w:hAnsi="Verdana" w:cs="Arial"/>
          <w:bCs/>
          <w:sz w:val="18"/>
          <w:lang w:eastAsia="en-US"/>
        </w:rPr>
        <w:t>/</w:t>
      </w:r>
      <w:r w:rsidR="006C2AD4">
        <w:rPr>
          <w:rFonts w:ascii="Verdana" w:hAnsi="Verdana" w:cs="Arial"/>
          <w:bCs/>
          <w:sz w:val="18"/>
          <w:lang w:eastAsia="en-US"/>
        </w:rPr>
        <w:t>742</w:t>
      </w:r>
      <w:r>
        <w:rPr>
          <w:rFonts w:ascii="Verdana" w:hAnsi="Verdana" w:cs="Arial"/>
          <w:bCs/>
          <w:sz w:val="18"/>
          <w:lang w:eastAsia="en-US"/>
        </w:rPr>
        <w:t>/201</w:t>
      </w:r>
      <w:r w:rsidR="006C2AD4">
        <w:rPr>
          <w:rFonts w:ascii="Verdana" w:hAnsi="Verdana" w:cs="Arial"/>
          <w:bCs/>
          <w:sz w:val="18"/>
          <w:lang w:eastAsia="en-US"/>
        </w:rPr>
        <w:t>7</w:t>
      </w:r>
      <w:r w:rsidRPr="007D1A48">
        <w:rPr>
          <w:rFonts w:ascii="Verdana" w:hAnsi="Verdana" w:cs="Arial"/>
          <w:bCs/>
          <w:sz w:val="18"/>
          <w:lang w:eastAsia="en-US"/>
        </w:rPr>
        <w:t xml:space="preserve">, de </w:t>
      </w:r>
      <w:r w:rsidR="006C2AD4">
        <w:rPr>
          <w:rFonts w:ascii="Verdana" w:hAnsi="Verdana" w:cs="Arial"/>
          <w:bCs/>
          <w:sz w:val="18"/>
          <w:lang w:eastAsia="en-US"/>
        </w:rPr>
        <w:t>28</w:t>
      </w:r>
      <w:r w:rsidRPr="007D1A48">
        <w:rPr>
          <w:rFonts w:ascii="Verdana" w:hAnsi="Verdana" w:cs="Arial"/>
          <w:bCs/>
          <w:sz w:val="18"/>
          <w:lang w:eastAsia="en-US"/>
        </w:rPr>
        <w:t xml:space="preserve"> de </w:t>
      </w:r>
      <w:r w:rsidR="006C2AD4">
        <w:rPr>
          <w:rFonts w:ascii="Verdana" w:hAnsi="Verdana" w:cs="Arial"/>
          <w:bCs/>
          <w:sz w:val="18"/>
          <w:lang w:eastAsia="en-US"/>
        </w:rPr>
        <w:t>julio</w:t>
      </w:r>
      <w:r w:rsidRPr="007D1A48">
        <w:rPr>
          <w:rFonts w:ascii="Verdana" w:hAnsi="Verdana" w:cs="Arial"/>
          <w:bCs/>
          <w:sz w:val="18"/>
          <w:lang w:eastAsia="en-US"/>
        </w:rPr>
        <w:t>,</w:t>
      </w:r>
      <w:r w:rsidRPr="007D1A48">
        <w:rPr>
          <w:rFonts w:ascii="Verdana" w:hAnsi="Verdana" w:cs="Arial"/>
          <w:sz w:val="18"/>
          <w:lang w:val="es-MX" w:eastAsia="en-US"/>
        </w:rPr>
        <w:t xml:space="preserve"> por la que se establecen las bases para la concesión de apoyo financiero a </w:t>
      </w:r>
      <w:r w:rsidR="006C2AD4">
        <w:rPr>
          <w:rFonts w:ascii="Verdana" w:hAnsi="Verdana" w:cs="Arial"/>
          <w:sz w:val="18"/>
          <w:lang w:val="es-MX" w:eastAsia="en-US"/>
        </w:rPr>
        <w:t xml:space="preserve">proyectos de </w:t>
      </w:r>
      <w:proofErr w:type="spellStart"/>
      <w:r w:rsidR="006C2AD4">
        <w:rPr>
          <w:rFonts w:ascii="Verdana" w:hAnsi="Verdana" w:cs="Arial"/>
          <w:sz w:val="18"/>
          <w:lang w:val="es-MX" w:eastAsia="en-US"/>
        </w:rPr>
        <w:t>I+D+i</w:t>
      </w:r>
      <w:proofErr w:type="spellEnd"/>
      <w:r w:rsidR="006C2AD4">
        <w:rPr>
          <w:rFonts w:ascii="Verdana" w:hAnsi="Verdana" w:cs="Arial"/>
          <w:sz w:val="18"/>
          <w:lang w:val="es-MX" w:eastAsia="en-US"/>
        </w:rPr>
        <w:t xml:space="preserve"> en el ámbito de la industria conectada 4.0.</w:t>
      </w:r>
      <w:r w:rsidR="00490208">
        <w:rPr>
          <w:rFonts w:ascii="Verdana" w:hAnsi="Verdana" w:cs="Arial"/>
          <w:sz w:val="18"/>
          <w:lang w:val="es-MX" w:eastAsia="en-US"/>
        </w:rPr>
        <w:tab/>
      </w:r>
      <w:r w:rsidRPr="007D1A48">
        <w:rPr>
          <w:rFonts w:ascii="Verdana" w:hAnsi="Verdana" w:cs="Arial"/>
          <w:iCs/>
          <w:sz w:val="18"/>
          <w:lang w:val="es-ES_tradnl" w:eastAsia="en-US"/>
        </w:rPr>
        <w:t xml:space="preserve"> </w:t>
      </w:r>
      <w:r w:rsidRPr="007D1A48">
        <w:rPr>
          <w:rFonts w:ascii="Verdana" w:hAnsi="Verdana" w:cs="Arial"/>
          <w:sz w:val="18"/>
          <w:lang w:val="es-MX" w:eastAsia="en-US"/>
        </w:rPr>
        <w:t xml:space="preserve">(BOE nº </w:t>
      </w:r>
      <w:r w:rsidR="006C2AD4">
        <w:rPr>
          <w:rFonts w:ascii="Verdana" w:hAnsi="Verdana" w:cs="Arial"/>
          <w:sz w:val="18"/>
          <w:lang w:val="es-MX" w:eastAsia="en-US"/>
        </w:rPr>
        <w:t>183</w:t>
      </w:r>
      <w:r w:rsidRPr="007D1A48">
        <w:rPr>
          <w:rFonts w:ascii="Verdana" w:hAnsi="Verdana" w:cs="Arial"/>
          <w:sz w:val="18"/>
          <w:lang w:val="es-MX" w:eastAsia="en-US"/>
        </w:rPr>
        <w:t xml:space="preserve">, de </w:t>
      </w:r>
      <w:r w:rsidR="006C2AD4">
        <w:rPr>
          <w:rFonts w:ascii="Verdana" w:hAnsi="Verdana" w:cs="Arial"/>
          <w:sz w:val="18"/>
          <w:lang w:val="es-MX" w:eastAsia="en-US"/>
        </w:rPr>
        <w:t>02</w:t>
      </w:r>
      <w:r w:rsidR="008E0258">
        <w:rPr>
          <w:rFonts w:ascii="Verdana" w:hAnsi="Verdana" w:cs="Arial"/>
          <w:sz w:val="18"/>
          <w:lang w:val="es-ES_tradnl" w:eastAsia="en-US"/>
        </w:rPr>
        <w:t>/0</w:t>
      </w:r>
      <w:r w:rsidR="006C2AD4">
        <w:rPr>
          <w:rFonts w:ascii="Verdana" w:hAnsi="Verdana" w:cs="Arial"/>
          <w:sz w:val="18"/>
          <w:lang w:val="es-ES_tradnl" w:eastAsia="en-US"/>
        </w:rPr>
        <w:t>8</w:t>
      </w:r>
      <w:r w:rsidR="008E0258">
        <w:rPr>
          <w:rFonts w:ascii="Verdana" w:hAnsi="Verdana" w:cs="Arial"/>
          <w:sz w:val="18"/>
          <w:lang w:val="es-ES_tradnl" w:eastAsia="en-US"/>
        </w:rPr>
        <w:t>/201</w:t>
      </w:r>
      <w:r w:rsidR="006C2AD4">
        <w:rPr>
          <w:rFonts w:ascii="Verdana" w:hAnsi="Verdana" w:cs="Arial"/>
          <w:sz w:val="18"/>
          <w:lang w:val="es-ES_tradnl" w:eastAsia="en-US"/>
        </w:rPr>
        <w:t>7</w:t>
      </w:r>
      <w:r w:rsidRPr="007D1A48">
        <w:rPr>
          <w:rFonts w:ascii="Verdana" w:hAnsi="Verdana" w:cs="Arial"/>
          <w:sz w:val="18"/>
          <w:lang w:val="es-MX" w:eastAsia="en-US"/>
        </w:rPr>
        <w:t xml:space="preserve">), </w:t>
      </w:r>
      <w:r w:rsidRPr="00E145C1">
        <w:rPr>
          <w:rFonts w:ascii="Verdana" w:hAnsi="Verdana" w:cs="Arial"/>
          <w:color w:val="auto"/>
          <w:sz w:val="18"/>
          <w:lang w:val="es-MX" w:eastAsia="en-US"/>
        </w:rPr>
        <w:t xml:space="preserve">y el apartado </w:t>
      </w:r>
      <w:r w:rsidR="006C2AD4">
        <w:rPr>
          <w:rFonts w:ascii="Verdana" w:hAnsi="Verdana" w:cs="Arial"/>
          <w:color w:val="auto"/>
          <w:sz w:val="18"/>
          <w:lang w:val="es-ES_tradnl" w:eastAsia="en-US"/>
        </w:rPr>
        <w:t>undécimo</w:t>
      </w:r>
      <w:r w:rsidR="00695268" w:rsidRPr="00E145C1">
        <w:rPr>
          <w:rFonts w:ascii="Verdana" w:hAnsi="Verdana" w:cs="Arial"/>
          <w:color w:val="auto"/>
          <w:sz w:val="18"/>
          <w:lang w:val="es-ES_tradnl" w:eastAsia="en-US"/>
        </w:rPr>
        <w:t xml:space="preserve"> </w:t>
      </w:r>
      <w:r w:rsidRPr="00E145C1">
        <w:rPr>
          <w:rFonts w:ascii="Verdana" w:hAnsi="Verdana" w:cs="Arial"/>
          <w:color w:val="auto"/>
          <w:sz w:val="18"/>
          <w:lang w:val="es-MX" w:eastAsia="en-US"/>
        </w:rPr>
        <w:t xml:space="preserve">de la </w:t>
      </w:r>
      <w:r w:rsidRPr="00E145C1">
        <w:rPr>
          <w:rFonts w:ascii="Verdana" w:hAnsi="Verdana" w:cs="Arial"/>
          <w:bCs/>
          <w:color w:val="auto"/>
          <w:sz w:val="18"/>
          <w:lang w:eastAsia="en-US"/>
        </w:rPr>
        <w:t xml:space="preserve">Orden </w:t>
      </w:r>
      <w:r w:rsidR="00695268" w:rsidRPr="00E145C1">
        <w:rPr>
          <w:rFonts w:ascii="Verdana" w:hAnsi="Verdana" w:cs="Arial"/>
          <w:bCs/>
          <w:color w:val="auto"/>
          <w:sz w:val="18"/>
          <w:lang w:eastAsia="en-US"/>
        </w:rPr>
        <w:t>de convocatoria anual correspondiente</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 xml:space="preserve">del </w:t>
      </w:r>
      <w:r w:rsidRPr="00214347">
        <w:rPr>
          <w:rFonts w:ascii="Verdana" w:hAnsi="Verdana" w:cs="Arial"/>
          <w:b/>
          <w:color w:val="auto"/>
          <w:sz w:val="18"/>
          <w:lang w:val="es-MX" w:eastAsia="en-US"/>
        </w:rPr>
        <w:t xml:space="preserve">préstamo </w:t>
      </w:r>
      <w:r w:rsidRPr="00214347">
        <w:rPr>
          <w:rFonts w:ascii="Verdana" w:hAnsi="Verdana" w:cs="Arial"/>
          <w:b/>
          <w:color w:val="auto"/>
          <w:sz w:val="18"/>
          <w:lang w:val="es-ES_tradnl" w:eastAsia="en-US"/>
        </w:rPr>
        <w:t xml:space="preserve">de hasta </w:t>
      </w:r>
      <w:r w:rsidRPr="00214347">
        <w:rPr>
          <w:rFonts w:ascii="Verdana" w:hAnsi="Verdana" w:cs="Arial"/>
          <w:b/>
          <w:color w:val="auto"/>
          <w:sz w:val="18"/>
          <w:highlight w:val="yellow"/>
          <w:lang w:val="es-ES_tradnl" w:eastAsia="en-US"/>
        </w:rPr>
        <w:t>[</w:t>
      </w:r>
      <w:r w:rsidR="00A76803" w:rsidRPr="00214347">
        <w:rPr>
          <w:rFonts w:ascii="Verdana" w:hAnsi="Verdana" w:cs="Arial"/>
          <w:b/>
          <w:color w:val="auto"/>
          <w:sz w:val="18"/>
          <w:highlight w:val="yellow"/>
          <w:lang w:val="es-ES_tradnl" w:eastAsia="en-US"/>
        </w:rPr>
        <w:t xml:space="preserve">importe del </w:t>
      </w:r>
      <w:r w:rsidRPr="00214347">
        <w:rPr>
          <w:rFonts w:ascii="Verdana" w:hAnsi="Verdana" w:cs="Arial"/>
          <w:b/>
          <w:color w:val="auto"/>
          <w:sz w:val="18"/>
          <w:highlight w:val="yellow"/>
          <w:lang w:val="es-ES_tradnl" w:eastAsia="en-US"/>
        </w:rPr>
        <w:t xml:space="preserve">préstamo </w:t>
      </w:r>
      <w:r w:rsidR="006C2AD4">
        <w:rPr>
          <w:rFonts w:ascii="Verdana" w:hAnsi="Verdana" w:cs="Arial"/>
          <w:b/>
          <w:color w:val="auto"/>
          <w:sz w:val="18"/>
          <w:highlight w:val="yellow"/>
          <w:lang w:val="es-ES_tradnl" w:eastAsia="en-US"/>
        </w:rPr>
        <w:t>propuesto</w:t>
      </w:r>
      <w:r w:rsidRPr="00214347">
        <w:rPr>
          <w:rFonts w:ascii="Verdana" w:hAnsi="Verdana" w:cs="Arial"/>
          <w:b/>
          <w:color w:val="auto"/>
          <w:sz w:val="18"/>
          <w:highlight w:val="yellow"/>
          <w:lang w:val="es-ES_tradnl" w:eastAsia="en-US"/>
        </w:rPr>
        <w:t>]</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asociado a la solicitud de financiación de inversión con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006C2AD4">
        <w:rPr>
          <w:rFonts w:ascii="Verdana" w:hAnsi="Verdana" w:cs="Arial"/>
          <w:color w:val="auto"/>
          <w:sz w:val="18"/>
          <w:lang w:val="es-MX" w:eastAsia="en-US"/>
        </w:rPr>
        <w:t xml:space="preserve"> </w:t>
      </w:r>
      <w:r w:rsidR="006C2AD4">
        <w:rPr>
          <w:rFonts w:ascii="Verdana" w:hAnsi="Verdana" w:cs="Arial"/>
          <w:b/>
          <w:color w:val="auto"/>
          <w:sz w:val="18"/>
          <w:lang w:val="es-ES_tradnl" w:eastAsia="en-US"/>
        </w:rPr>
        <w:t>y nº de expediente [</w:t>
      </w:r>
      <w:r w:rsidR="006C2AD4">
        <w:rPr>
          <w:rFonts w:ascii="Verdana" w:hAnsi="Verdana" w:cs="Arial"/>
          <w:b/>
          <w:color w:val="auto"/>
          <w:sz w:val="18"/>
          <w:highlight w:val="yellow"/>
          <w:lang w:val="es-ES_tradnl" w:eastAsia="en-US"/>
        </w:rPr>
        <w:t>nº expediente asignado</w:t>
      </w:r>
      <w:r w:rsidR="006C2AD4">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Pr="00D0088B">
        <w:rPr>
          <w:rFonts w:ascii="Verdana" w:hAnsi="Verdana" w:cs="Arial"/>
          <w:b/>
          <w:color w:val="auto"/>
          <w:sz w:val="18"/>
          <w:lang w:val="es-MX" w:eastAsia="en-US"/>
        </w:rPr>
        <w:t>ante</w:t>
      </w:r>
      <w:r w:rsidRPr="00D0088B">
        <w:rPr>
          <w:rFonts w:ascii="Verdana" w:hAnsi="Verdana" w:cs="Arial"/>
          <w:color w:val="auto"/>
          <w:sz w:val="18"/>
          <w:lang w:val="es-MX" w:eastAsia="en-US"/>
        </w:rPr>
        <w:t xml:space="preserve"> la Dirección General </w:t>
      </w:r>
      <w:r w:rsidRPr="00D0088B">
        <w:rPr>
          <w:rFonts w:ascii="Verdana" w:hAnsi="Verdana" w:cs="Arial"/>
          <w:color w:val="auto"/>
          <w:sz w:val="18"/>
          <w:lang w:val="es-ES_tradnl" w:eastAsia="en-US"/>
        </w:rPr>
        <w:t>de Industria y de la Pequeña y Mediana Empresa</w:t>
      </w:r>
      <w:r w:rsidRPr="00D0088B">
        <w:rPr>
          <w:rFonts w:ascii="Verdana" w:hAnsi="Verdana" w:cs="Arial"/>
          <w:color w:val="auto"/>
          <w:sz w:val="18"/>
          <w:lang w:val="es-MX" w:eastAsia="en-US"/>
        </w:rPr>
        <w:t xml:space="preserve">, del Ministerio de </w:t>
      </w:r>
      <w:r w:rsidR="00821D6D">
        <w:rPr>
          <w:rFonts w:ascii="Verdana" w:hAnsi="Verdana" w:cs="Arial"/>
          <w:color w:val="auto"/>
          <w:sz w:val="18"/>
          <w:lang w:val="es-MX" w:eastAsia="en-US"/>
        </w:rPr>
        <w:t xml:space="preserve">Economía, Industria </w:t>
      </w:r>
      <w:r w:rsidRPr="00D0088B">
        <w:rPr>
          <w:rFonts w:ascii="Verdana" w:hAnsi="Verdana" w:cs="Arial"/>
          <w:color w:val="auto"/>
          <w:sz w:val="18"/>
          <w:lang w:val="es-MX" w:eastAsia="en-US"/>
        </w:rPr>
        <w:t xml:space="preserve">y </w:t>
      </w:r>
      <w:r w:rsidR="00821D6D">
        <w:rPr>
          <w:rFonts w:ascii="Verdana" w:hAnsi="Verdana" w:cs="Arial"/>
          <w:color w:val="auto"/>
          <w:sz w:val="18"/>
          <w:lang w:val="es-MX" w:eastAsia="en-US"/>
        </w:rPr>
        <w:t>Competitividad</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 xml:space="preserve">CIF nº </w:t>
      </w:r>
      <w:r w:rsidR="00520082" w:rsidRPr="009F6BEA">
        <w:rPr>
          <w:rFonts w:ascii="Verdana" w:hAnsi="Verdana" w:cs="Arial"/>
          <w:b/>
          <w:color w:val="auto"/>
          <w:sz w:val="18"/>
          <w:lang w:val="es-MX" w:eastAsia="en-US"/>
        </w:rPr>
        <w:t>S2800</w:t>
      </w:r>
      <w:r w:rsidR="00821D6D">
        <w:rPr>
          <w:rFonts w:ascii="Verdana" w:hAnsi="Verdana" w:cs="Arial"/>
          <w:b/>
          <w:color w:val="auto"/>
          <w:sz w:val="18"/>
          <w:lang w:val="es-MX" w:eastAsia="en-US"/>
        </w:rPr>
        <w:t>568D</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 xml:space="preserve">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Pr="007D1A48">
        <w:rPr>
          <w:rFonts w:ascii="Verdana" w:hAnsi="Verdana"/>
          <w:color w:val="auto"/>
          <w:sz w:val="18"/>
        </w:rPr>
        <w:t xml:space="preserve"> de 201</w:t>
      </w:r>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6C2AD4" w:rsidP="007D1A48">
      <w:pPr>
        <w:widowControl w:val="0"/>
        <w:tabs>
          <w:tab w:val="left" w:pos="481"/>
        </w:tabs>
        <w:autoSpaceDE w:val="0"/>
        <w:autoSpaceDN w:val="0"/>
        <w:jc w:val="both"/>
        <w:rPr>
          <w:rFonts w:ascii="Verdana" w:hAnsi="Verdana"/>
          <w:i/>
          <w:iCs/>
          <w:color w:val="auto"/>
          <w:sz w:val="16"/>
          <w:szCs w:val="18"/>
          <w:lang w:val="es-MX"/>
        </w:rPr>
      </w:pPr>
      <w:r w:rsidRPr="006C2AD4">
        <w:rPr>
          <w:rFonts w:ascii="Verdana" w:hAnsi="Verdana"/>
          <w:b/>
          <w:i/>
          <w:iCs/>
          <w:color w:val="FF0000"/>
          <w:sz w:val="16"/>
          <w:szCs w:val="18"/>
          <w:lang w:val="es-MX"/>
        </w:rPr>
        <w:t>IMPORTANTE</w:t>
      </w:r>
      <w:r w:rsidR="007D1A48" w:rsidRPr="007D1A48">
        <w:rPr>
          <w:rFonts w:ascii="Verdana" w:hAnsi="Verdana"/>
          <w:i/>
          <w:iCs/>
          <w:color w:val="auto"/>
          <w:sz w:val="16"/>
          <w:szCs w:val="18"/>
          <w:lang w:val="es-MX"/>
        </w:rPr>
        <w:t xml:space="preserve">: </w:t>
      </w:r>
      <w:r w:rsidR="007D1A48" w:rsidRPr="00E145C1">
        <w:rPr>
          <w:rFonts w:ascii="Verdana" w:hAnsi="Verdana"/>
          <w:i/>
          <w:iCs/>
          <w:color w:val="auto"/>
          <w:sz w:val="16"/>
          <w:szCs w:val="18"/>
          <w:lang w:val="es-MX"/>
        </w:rPr>
        <w:t xml:space="preserve">Este aval se depositará en la </w:t>
      </w:r>
      <w:r w:rsidR="007D1A48" w:rsidRPr="006C2AD4">
        <w:rPr>
          <w:rFonts w:ascii="Verdana" w:hAnsi="Verdana"/>
          <w:b/>
          <w:i/>
          <w:iCs/>
          <w:color w:val="auto"/>
          <w:sz w:val="16"/>
          <w:szCs w:val="18"/>
          <w:lang w:val="es-MX"/>
        </w:rPr>
        <w:t>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007D1A48"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007D1A48"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007D1A48" w:rsidRPr="007D1A48">
        <w:rPr>
          <w:rFonts w:ascii="Verdana" w:hAnsi="Verdana"/>
          <w:b/>
          <w:bCs/>
          <w:i/>
          <w:iCs/>
          <w:color w:val="auto"/>
          <w:sz w:val="16"/>
          <w:szCs w:val="18"/>
          <w:lang w:val="es-MX"/>
        </w:rPr>
        <w:t xml:space="preserve"> </w:t>
      </w:r>
      <w:r w:rsidRPr="006C2AD4">
        <w:rPr>
          <w:rFonts w:ascii="Verdana" w:hAnsi="Verdana"/>
          <w:bCs/>
          <w:i/>
          <w:iCs/>
          <w:color w:val="auto"/>
          <w:sz w:val="16"/>
          <w:szCs w:val="18"/>
          <w:lang w:val="es-MX"/>
        </w:rPr>
        <w:t>a través d</w:t>
      </w:r>
      <w:r w:rsidR="008C0D3A" w:rsidRPr="006C2AD4">
        <w:rPr>
          <w:rFonts w:ascii="Verdana" w:hAnsi="Verdana"/>
          <w:i/>
          <w:iCs/>
          <w:color w:val="auto"/>
          <w:sz w:val="16"/>
          <w:szCs w:val="18"/>
          <w:lang w:val="es-MX"/>
        </w:rPr>
        <w:t>el</w:t>
      </w:r>
      <w:r w:rsidR="008C0D3A">
        <w:rPr>
          <w:rFonts w:ascii="Verdana" w:hAnsi="Verdana"/>
          <w:i/>
          <w:iCs/>
          <w:color w:val="auto"/>
          <w:sz w:val="16"/>
          <w:szCs w:val="18"/>
          <w:lang w:val="es-MX"/>
        </w:rPr>
        <w:t xml:space="preserve"> Registro Electrónico </w:t>
      </w:r>
      <w:r w:rsidR="004E1380">
        <w:rPr>
          <w:rFonts w:ascii="Verdana" w:hAnsi="Verdana"/>
          <w:i/>
          <w:iCs/>
          <w:color w:val="auto"/>
          <w:sz w:val="16"/>
          <w:szCs w:val="18"/>
          <w:lang w:val="es-MX"/>
        </w:rPr>
        <w:t xml:space="preserve">siguiendo las instrucciones de la </w:t>
      </w:r>
      <w:r w:rsidR="004E1380" w:rsidRPr="004E1380">
        <w:rPr>
          <w:rFonts w:ascii="Verdana" w:hAnsi="Verdana"/>
          <w:i/>
          <w:iCs/>
          <w:color w:val="auto"/>
          <w:sz w:val="16"/>
          <w:szCs w:val="18"/>
          <w:lang w:val="es-MX"/>
        </w:rPr>
        <w:t xml:space="preserve">Orden </w:t>
      </w:r>
      <w:r>
        <w:rPr>
          <w:rFonts w:ascii="Verdana" w:hAnsi="Verdana"/>
          <w:i/>
          <w:iCs/>
          <w:color w:val="auto"/>
          <w:sz w:val="16"/>
          <w:szCs w:val="18"/>
          <w:lang w:val="es-MX"/>
        </w:rPr>
        <w:t>EIC</w:t>
      </w:r>
      <w:r w:rsidR="004E1380" w:rsidRPr="004E1380">
        <w:rPr>
          <w:rFonts w:ascii="Verdana" w:hAnsi="Verdana"/>
          <w:i/>
          <w:iCs/>
          <w:color w:val="auto"/>
          <w:sz w:val="16"/>
          <w:szCs w:val="18"/>
          <w:lang w:val="es-MX"/>
        </w:rPr>
        <w:t>/</w:t>
      </w:r>
      <w:r>
        <w:rPr>
          <w:rFonts w:ascii="Verdana" w:hAnsi="Verdana"/>
          <w:i/>
          <w:iCs/>
          <w:color w:val="auto"/>
          <w:sz w:val="16"/>
          <w:szCs w:val="18"/>
          <w:lang w:val="es-MX"/>
        </w:rPr>
        <w:t>742</w:t>
      </w:r>
      <w:r w:rsidR="008E0258">
        <w:rPr>
          <w:rFonts w:ascii="Verdana" w:hAnsi="Verdana"/>
          <w:i/>
          <w:iCs/>
          <w:color w:val="auto"/>
          <w:sz w:val="16"/>
          <w:szCs w:val="18"/>
          <w:lang w:val="es-MX"/>
        </w:rPr>
        <w:t>/201</w:t>
      </w:r>
      <w:r>
        <w:rPr>
          <w:rFonts w:ascii="Verdana" w:hAnsi="Verdana"/>
          <w:i/>
          <w:iCs/>
          <w:color w:val="auto"/>
          <w:sz w:val="16"/>
          <w:szCs w:val="18"/>
          <w:lang w:val="es-MX"/>
        </w:rPr>
        <w:t>7</w:t>
      </w:r>
      <w:r w:rsidR="007D1A48" w:rsidRPr="007D1A48">
        <w:rPr>
          <w:rFonts w:ascii="Verdana" w:hAnsi="Verdana"/>
          <w:i/>
          <w:iCs/>
          <w:color w:val="auto"/>
          <w:sz w:val="16"/>
          <w:szCs w:val="18"/>
          <w:lang w:val="es-MX"/>
        </w:rPr>
        <w:t>.</w:t>
      </w:r>
    </w:p>
    <w:p w:rsidR="007D1A48" w:rsidRPr="007D1A48" w:rsidRDefault="007D1A48" w:rsidP="007D1A48">
      <w:pPr>
        <w:autoSpaceDE w:val="0"/>
        <w:autoSpaceDN w:val="0"/>
        <w:rPr>
          <w:rFonts w:ascii="Verdana" w:hAnsi="Verdana"/>
          <w:i/>
          <w:iCs/>
          <w:color w:val="auto"/>
          <w:sz w:val="18"/>
          <w:lang w:val="es-MX"/>
        </w:rPr>
      </w:pPr>
    </w:p>
    <w:p w:rsidR="0048625B" w:rsidRPr="007D1A48" w:rsidRDefault="0048625B" w:rsidP="004604A4">
      <w:pPr>
        <w:autoSpaceDE w:val="0"/>
        <w:autoSpaceDN w:val="0"/>
        <w:adjustRightInd w:val="0"/>
        <w:jc w:val="both"/>
        <w:rPr>
          <w:sz w:val="22"/>
          <w:highlight w:val="yellow"/>
          <w:lang w:val="es-MX"/>
        </w:rPr>
      </w:pPr>
    </w:p>
    <w:sectPr w:rsidR="0048625B" w:rsidRPr="007D1A48" w:rsidSect="00284F12">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2E" w:rsidRDefault="00C4382E" w:rsidP="00567164">
      <w:pPr>
        <w:pStyle w:val="Textonotaalfinal"/>
      </w:pPr>
      <w:r>
        <w:separator/>
      </w:r>
    </w:p>
  </w:endnote>
  <w:endnote w:type="continuationSeparator" w:id="0">
    <w:p w:rsidR="00C4382E" w:rsidRDefault="00C4382E"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F6" w:rsidRDefault="009B00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F6" w:rsidRDefault="009B00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F6" w:rsidRDefault="009B00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2E" w:rsidRDefault="00C4382E" w:rsidP="00567164">
      <w:pPr>
        <w:pStyle w:val="Textonotaalfinal"/>
      </w:pPr>
      <w:r>
        <w:separator/>
      </w:r>
    </w:p>
  </w:footnote>
  <w:footnote w:type="continuationSeparator" w:id="0">
    <w:p w:rsidR="00C4382E" w:rsidRDefault="00C4382E" w:rsidP="00567164">
      <w:pPr>
        <w:pStyle w:val="Textonotaalfin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F6" w:rsidRDefault="009B00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CA" w:rsidRDefault="00FF45CA" w:rsidP="00C437C5">
    <w:pPr>
      <w:ind w:left="-426"/>
    </w:pPr>
    <w:r>
      <w:rPr>
        <w:noProof/>
      </w:rPr>
      <mc:AlternateContent>
        <mc:Choice Requires="wps">
          <w:drawing>
            <wp:anchor distT="0" distB="0" distL="114300" distR="114300" simplePos="0" relativeHeight="251659264" behindDoc="0" locked="0" layoutInCell="1" allowOverlap="1" wp14:anchorId="4F17EED4" wp14:editId="64322783">
              <wp:simplePos x="0" y="0"/>
              <wp:positionH relativeFrom="margin">
                <wp:posOffset>4279265</wp:posOffset>
              </wp:positionH>
              <wp:positionV relativeFrom="paragraph">
                <wp:posOffset>-7620</wp:posOffset>
              </wp:positionV>
              <wp:extent cx="1770380" cy="272415"/>
              <wp:effectExtent l="2540" t="1905"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17EED4" id="_x0000_t202" coordsize="21600,21600" o:spt="202" path="m,l,21600r21600,l21600,xe">
              <v:stroke joinstyle="miter"/>
              <v:path gradientshapeok="t" o:connecttype="rect"/>
            </v:shapetype>
            <v:shape id="Text Box 19" o:spid="_x0000_s1026" type="#_x0000_t202" style="position:absolute;left:0;text-align:left;margin-left:336.95pt;margin-top:-.6pt;width:139.4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yhAIAABA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" fillcolor="silver" stroked="f">
              <v:textbo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322A707" wp14:editId="136E9A9A">
              <wp:simplePos x="0" y="0"/>
              <wp:positionH relativeFrom="column">
                <wp:posOffset>563880</wp:posOffset>
              </wp:positionH>
              <wp:positionV relativeFrom="paragraph">
                <wp:posOffset>31115</wp:posOffset>
              </wp:positionV>
              <wp:extent cx="2068195" cy="342265"/>
              <wp:effectExtent l="190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821D6D">
                            <w:rPr>
                              <w:rFonts w:ascii="Arial" w:hAnsi="Arial" w:cs="Arial"/>
                              <w:b/>
                              <w:sz w:val="16"/>
                              <w:szCs w:val="16"/>
                            </w:rPr>
                            <w:t xml:space="preserve">ECONOMÍA, INDUSTRIA </w:t>
                          </w:r>
                          <w:r>
                            <w:rPr>
                              <w:rFonts w:ascii="Arial" w:hAnsi="Arial" w:cs="Arial"/>
                              <w:b/>
                              <w:sz w:val="16"/>
                              <w:szCs w:val="16"/>
                            </w:rPr>
                            <w:t xml:space="preserve">Y </w:t>
                          </w:r>
                          <w:r w:rsidR="00821D6D">
                            <w:rPr>
                              <w:rFonts w:ascii="Arial" w:hAnsi="Arial" w:cs="Arial"/>
                              <w:b/>
                              <w:sz w:val="16"/>
                              <w:szCs w:val="16"/>
                            </w:rPr>
                            <w:t>COMPETITIVIDAD</w:t>
                          </w:r>
                        </w:p>
                        <w:p w:rsidR="00FF45CA" w:rsidRPr="00C437C5" w:rsidRDefault="00FF45CA" w:rsidP="00C437C5">
                          <w:pPr>
                            <w:pStyle w:val="Ttulo3"/>
                            <w:rPr>
                              <w:sz w:val="32"/>
                              <w:szCs w:val="32"/>
                            </w:rPr>
                          </w:pP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22A707" id="Text Box 1" o:spid="_x0000_s1027" type="#_x0000_t202" style="position:absolute;left:0;text-align:left;margin-left:44.4pt;margin-top:2.45pt;width:162.8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" stroked="f">
              <v:textbo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821D6D">
                      <w:rPr>
                        <w:rFonts w:ascii="Arial" w:hAnsi="Arial" w:cs="Arial"/>
                        <w:b/>
                        <w:sz w:val="16"/>
                        <w:szCs w:val="16"/>
                      </w:rPr>
                      <w:t xml:space="preserve">ECONOMÍA, INDUSTRIA </w:t>
                    </w:r>
                    <w:r>
                      <w:rPr>
                        <w:rFonts w:ascii="Arial" w:hAnsi="Arial" w:cs="Arial"/>
                        <w:b/>
                        <w:sz w:val="16"/>
                        <w:szCs w:val="16"/>
                      </w:rPr>
                      <w:t xml:space="preserve">Y </w:t>
                    </w:r>
                    <w:r w:rsidR="00821D6D">
                      <w:rPr>
                        <w:rFonts w:ascii="Arial" w:hAnsi="Arial" w:cs="Arial"/>
                        <w:b/>
                        <w:sz w:val="16"/>
                        <w:szCs w:val="16"/>
                      </w:rPr>
                      <w:t>COMPETITIVIDAD</w:t>
                    </w:r>
                  </w:p>
                  <w:p w:rsidR="00FF45CA" w:rsidRPr="00C437C5" w:rsidRDefault="00FF45CA" w:rsidP="00C437C5">
                    <w:pPr>
                      <w:pStyle w:val="Ttulo3"/>
                      <w:rPr>
                        <w:sz w:val="32"/>
                        <w:szCs w:val="32"/>
                      </w:rPr>
                    </w:pPr>
                  </w:p>
                  <w:p w:rsidR="00FF45CA" w:rsidRPr="00C437C5" w:rsidRDefault="00FF45CA" w:rsidP="00C437C5">
                    <w:pPr>
                      <w:rPr>
                        <w:sz w:val="32"/>
                        <w:szCs w:val="32"/>
                      </w:rPr>
                    </w:pPr>
                  </w:p>
                </w:txbxContent>
              </v:textbox>
            </v:shape>
          </w:pict>
        </mc:Fallback>
      </mc:AlternateContent>
    </w:r>
    <w:r w:rsidR="00C438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4.85pt;width:45pt;height:40pt;z-index:251656192;visibility:visible;mso-wrap-edited:f;mso-position-horizontal-relative:text;mso-position-vertical-relative:page">
          <v:imagedata r:id="rId1" o:title="" cropbottom="22513f"/>
          <w10:wrap anchory="page"/>
        </v:shape>
        <o:OLEObject Type="Embed" ProgID="Word.Picture.8" ShapeID="_x0000_s2050" DrawAspect="Content" ObjectID="_1581242651" r:id="rId2"/>
      </w:pict>
    </w:r>
    <w:r>
      <w:t xml:space="preserve">                                                                                                                       </w:t>
    </w:r>
  </w:p>
  <w:p w:rsidR="00FF45CA" w:rsidRDefault="00FF45CA" w:rsidP="00C437C5">
    <w:pPr>
      <w:pStyle w:val="Encabezado"/>
      <w:tabs>
        <w:tab w:val="clear" w:pos="4252"/>
        <w:tab w:val="clear" w:pos="8504"/>
      </w:tabs>
    </w:pPr>
    <w:r>
      <w:rPr>
        <w:noProof/>
      </w:rPr>
      <mc:AlternateContent>
        <mc:Choice Requires="wps">
          <w:drawing>
            <wp:anchor distT="0" distB="0" distL="114300" distR="114300" simplePos="0" relativeHeight="251660288" behindDoc="0" locked="0" layoutInCell="1" allowOverlap="1" wp14:anchorId="152DBE85" wp14:editId="16F2AD1D">
              <wp:simplePos x="0" y="0"/>
              <wp:positionH relativeFrom="margin">
                <wp:posOffset>3774737</wp:posOffset>
              </wp:positionH>
              <wp:positionV relativeFrom="paragraph">
                <wp:posOffset>91572</wp:posOffset>
              </wp:positionV>
              <wp:extent cx="2275205" cy="289451"/>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89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2DBE85" id="Text Box 20" o:spid="_x0000_s1028" type="#_x0000_t202" style="position:absolute;margin-left:297.2pt;margin-top:7.2pt;width:179.1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cdiQIAABc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" stroked="f">
              <v:textbo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p>
  <w:p w:rsidR="00FF45CA" w:rsidRDefault="00FF45CA" w:rsidP="00C437C5"/>
  <w:p w:rsidR="00FF45CA" w:rsidRDefault="00FF45CA" w:rsidP="00C437C5">
    <w:r>
      <w:t xml:space="preserve">                                                                                                                 </w:t>
    </w:r>
  </w:p>
  <w:p w:rsidR="00FF45CA" w:rsidRDefault="00FF45CA" w:rsidP="00C437C5">
    <w:pPr>
      <w:pStyle w:val="Encabezado"/>
      <w:tabs>
        <w:tab w:val="clear" w:pos="4252"/>
        <w:tab w:val="clear" w:pos="8504"/>
      </w:tabs>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F6" w:rsidRDefault="009B00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2"/>
  </w:num>
  <w:num w:numId="4">
    <w:abstractNumId w:val="8"/>
  </w:num>
  <w:num w:numId="5">
    <w:abstractNumId w:val="0"/>
  </w:num>
  <w:num w:numId="6">
    <w:abstractNumId w:val="14"/>
  </w:num>
  <w:num w:numId="7">
    <w:abstractNumId w:val="13"/>
  </w:num>
  <w:num w:numId="8">
    <w:abstractNumId w:val="5"/>
  </w:num>
  <w:num w:numId="9">
    <w:abstractNumId w:val="15"/>
  </w:num>
  <w:num w:numId="10">
    <w:abstractNumId w:val="2"/>
  </w:num>
  <w:num w:numId="11">
    <w:abstractNumId w:val="4"/>
  </w:num>
  <w:num w:numId="12">
    <w:abstractNumId w:val="6"/>
  </w:num>
  <w:num w:numId="13">
    <w:abstractNumId w:val="3"/>
  </w:num>
  <w:num w:numId="14">
    <w:abstractNumId w:val="9"/>
  </w:num>
  <w:num w:numId="15">
    <w:abstractNumId w:val="1"/>
  </w:num>
  <w:num w:numId="16">
    <w:abstractNumId w:val="11"/>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736"/>
    <w:rsid w:val="001067DC"/>
    <w:rsid w:val="0010742F"/>
    <w:rsid w:val="0010762C"/>
    <w:rsid w:val="00107AFD"/>
    <w:rsid w:val="0011018B"/>
    <w:rsid w:val="0011143D"/>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7A5C"/>
    <w:rsid w:val="00227B86"/>
    <w:rsid w:val="00230396"/>
    <w:rsid w:val="0023049D"/>
    <w:rsid w:val="0023134F"/>
    <w:rsid w:val="0023254F"/>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59E2"/>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22E"/>
    <w:rsid w:val="004E3797"/>
    <w:rsid w:val="004E508B"/>
    <w:rsid w:val="004E54B9"/>
    <w:rsid w:val="004E5CCE"/>
    <w:rsid w:val="004E60D4"/>
    <w:rsid w:val="004E6651"/>
    <w:rsid w:val="004E77B6"/>
    <w:rsid w:val="004F15E4"/>
    <w:rsid w:val="004F1729"/>
    <w:rsid w:val="004F17E9"/>
    <w:rsid w:val="004F1A86"/>
    <w:rsid w:val="004F25D2"/>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51E6"/>
    <w:rsid w:val="0057661D"/>
    <w:rsid w:val="00577566"/>
    <w:rsid w:val="00580310"/>
    <w:rsid w:val="00580666"/>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2AD4"/>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B40"/>
    <w:rsid w:val="00942E70"/>
    <w:rsid w:val="0094336C"/>
    <w:rsid w:val="00944565"/>
    <w:rsid w:val="00944AAC"/>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0F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B00BB"/>
    <w:rsid w:val="00BB04F9"/>
    <w:rsid w:val="00BB050D"/>
    <w:rsid w:val="00BB07E3"/>
    <w:rsid w:val="00BB0CAB"/>
    <w:rsid w:val="00BB1DFC"/>
    <w:rsid w:val="00BB26E9"/>
    <w:rsid w:val="00BB31AC"/>
    <w:rsid w:val="00BB420F"/>
    <w:rsid w:val="00BB6129"/>
    <w:rsid w:val="00BC0F4A"/>
    <w:rsid w:val="00BC0F58"/>
    <w:rsid w:val="00BC2042"/>
    <w:rsid w:val="00BC2298"/>
    <w:rsid w:val="00BC2E51"/>
    <w:rsid w:val="00BC3275"/>
    <w:rsid w:val="00BC3389"/>
    <w:rsid w:val="00BC4550"/>
    <w:rsid w:val="00BC56D9"/>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4086C"/>
    <w:rsid w:val="00C40CC0"/>
    <w:rsid w:val="00C4139C"/>
    <w:rsid w:val="00C4229E"/>
    <w:rsid w:val="00C42857"/>
    <w:rsid w:val="00C42912"/>
    <w:rsid w:val="00C437C5"/>
    <w:rsid w:val="00C4382E"/>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5F"/>
    <w:rsid w:val="00C54701"/>
    <w:rsid w:val="00C5538C"/>
    <w:rsid w:val="00C55A9C"/>
    <w:rsid w:val="00C560CB"/>
    <w:rsid w:val="00C562B0"/>
    <w:rsid w:val="00C562DC"/>
    <w:rsid w:val="00C57030"/>
    <w:rsid w:val="00C61179"/>
    <w:rsid w:val="00C6170F"/>
    <w:rsid w:val="00C61F72"/>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7D9"/>
    <w:rsid w:val="00EE6EE8"/>
    <w:rsid w:val="00EE77E4"/>
    <w:rsid w:val="00EE7E82"/>
    <w:rsid w:val="00EF0023"/>
    <w:rsid w:val="00EF5584"/>
    <w:rsid w:val="00EF59A8"/>
    <w:rsid w:val="00EF68EE"/>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8C"/>
    <w:rsid w:val="00FB2916"/>
    <w:rsid w:val="00FB4534"/>
    <w:rsid w:val="00FB4839"/>
    <w:rsid w:val="00FB4DED"/>
    <w:rsid w:val="00FB56C1"/>
    <w:rsid w:val="00FB636F"/>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282129FC37AE74AB7C43A61592C1B27" ma:contentTypeVersion="1" ma:contentTypeDescription="Crear nuevo documento." ma:contentTypeScope="" ma:versionID="505f471ed754bd3d147e719c8056605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03D61-FC55-46D0-A2C1-B73D25F17D10}"/>
</file>

<file path=customXml/itemProps2.xml><?xml version="1.0" encoding="utf-8"?>
<ds:datastoreItem xmlns:ds="http://schemas.openxmlformats.org/officeDocument/2006/customXml" ds:itemID="{D93C1709-9D89-4DB0-960F-F5196D026958}"/>
</file>

<file path=customXml/itemProps3.xml><?xml version="1.0" encoding="utf-8"?>
<ds:datastoreItem xmlns:ds="http://schemas.openxmlformats.org/officeDocument/2006/customXml" ds:itemID="{78368D34-84E5-45DB-8C9B-41CF235C5048}"/>
</file>

<file path=customXml/itemProps4.xml><?xml version="1.0" encoding="utf-8"?>
<ds:datastoreItem xmlns:ds="http://schemas.openxmlformats.org/officeDocument/2006/customXml" ds:itemID="{9A56ECE4-80BE-4E85-8735-0F504D77D620}"/>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2018-02-27T12:18:00Z</dcterms:created>
  <dcterms:modified xsi:type="dcterms:W3CDTF">2018-02-27T12:18:00Z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0x0101000282129FC37AE74AB7C43A61592C1B27</vt:lpwstr>
  </property>
</Properties>
</file>